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9C7D6" w14:textId="77777777" w:rsidR="00F90E99" w:rsidRDefault="00F90E99">
      <w:pPr>
        <w:pStyle w:val="Corpotesto"/>
        <w:rPr>
          <w:sz w:val="16"/>
        </w:rPr>
      </w:pPr>
      <w:bookmarkStart w:id="0" w:name="_Hlk112830889"/>
    </w:p>
    <w:p w14:paraId="0FB039EA" w14:textId="77777777" w:rsidR="00B03049" w:rsidRDefault="00B03049" w:rsidP="00B03049">
      <w:pPr>
        <w:pStyle w:val="NormaleWeb"/>
        <w:spacing w:before="0" w:after="160" w:line="240" w:lineRule="auto"/>
        <w:jc w:val="center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694F913" wp14:editId="1C23F039">
            <wp:simplePos x="0" y="0"/>
            <wp:positionH relativeFrom="column">
              <wp:posOffset>203760</wp:posOffset>
            </wp:positionH>
            <wp:positionV relativeFrom="paragraph">
              <wp:posOffset>130680</wp:posOffset>
            </wp:positionV>
            <wp:extent cx="1009799" cy="1114920"/>
            <wp:effectExtent l="0" t="0" r="0" b="9030"/>
            <wp:wrapNone/>
            <wp:docPr id="1" name="Immagin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09799" cy="111492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bookmarkStart w:id="1" w:name="_Hlk112830854"/>
      <w:bookmarkStart w:id="2" w:name="_Hlk112830827"/>
    </w:p>
    <w:p w14:paraId="76AA7596" w14:textId="77777777" w:rsidR="00B03049" w:rsidRDefault="00B03049" w:rsidP="00B03049">
      <w:pPr>
        <w:pStyle w:val="NormaleWeb"/>
        <w:spacing w:before="0" w:after="160" w:line="240" w:lineRule="auto"/>
        <w:jc w:val="center"/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29C37587" wp14:editId="4A808612">
            <wp:simplePos x="0" y="0"/>
            <wp:positionH relativeFrom="column">
              <wp:posOffset>4853160</wp:posOffset>
            </wp:positionH>
            <wp:positionV relativeFrom="paragraph">
              <wp:posOffset>68040</wp:posOffset>
            </wp:positionV>
            <wp:extent cx="1219320" cy="618480"/>
            <wp:effectExtent l="0" t="0" r="0" b="0"/>
            <wp:wrapNone/>
            <wp:docPr id="2" name="Immagin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19320" cy="6184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b/>
          <w:bCs/>
        </w:rPr>
        <w:t>COMUNE DI RONCEGNO TERME</w:t>
      </w:r>
    </w:p>
    <w:p w14:paraId="046DE273" w14:textId="77777777" w:rsidR="00B03049" w:rsidRDefault="00B03049" w:rsidP="00B03049">
      <w:pPr>
        <w:pStyle w:val="NormaleWeb"/>
        <w:spacing w:before="0" w:after="160" w:line="240" w:lineRule="auto"/>
        <w:jc w:val="center"/>
      </w:pPr>
      <w:r>
        <w:rPr>
          <w:b/>
          <w:bCs/>
          <w:sz w:val="18"/>
          <w:szCs w:val="18"/>
        </w:rPr>
        <w:t>Provincia autonoma di Trento</w:t>
      </w:r>
      <w:r>
        <w:rPr>
          <w:b/>
          <w:bCs/>
          <w:sz w:val="18"/>
          <w:szCs w:val="18"/>
        </w:rPr>
        <w:br/>
      </w:r>
      <w:r>
        <w:rPr>
          <w:sz w:val="18"/>
          <w:szCs w:val="18"/>
        </w:rPr>
        <w:t>Piazza A. De Giovanni, 1 - 38050 Roncegno Terme</w:t>
      </w:r>
      <w:r>
        <w:rPr>
          <w:sz w:val="18"/>
          <w:szCs w:val="18"/>
        </w:rPr>
        <w:br/>
        <w:t>www.comune.roncegnoterme.tn.it</w:t>
      </w:r>
      <w:r>
        <w:rPr>
          <w:sz w:val="18"/>
          <w:szCs w:val="18"/>
        </w:rPr>
        <w:br/>
        <w:t>PEC: comune@pec.comune.roncegnoterme.tn.it</w:t>
      </w:r>
    </w:p>
    <w:p w14:paraId="1C66F6D5" w14:textId="77777777" w:rsidR="00F90E99" w:rsidRDefault="00F90E99">
      <w:pPr>
        <w:pStyle w:val="Corpotesto"/>
        <w:rPr>
          <w:rFonts w:ascii="Georgia"/>
          <w:sz w:val="20"/>
        </w:rPr>
      </w:pPr>
    </w:p>
    <w:bookmarkEnd w:id="1"/>
    <w:p w14:paraId="1582FFE2" w14:textId="54D0DBAE" w:rsidR="00B03049" w:rsidRDefault="00B03049" w:rsidP="00B03049">
      <w:pPr>
        <w:pStyle w:val="Corpotesto"/>
        <w:jc w:val="center"/>
        <w:rPr>
          <w:rFonts w:ascii="Georgia"/>
          <w:sz w:val="20"/>
        </w:rPr>
      </w:pPr>
      <w:r>
        <w:rPr>
          <w:noProof/>
        </w:rPr>
        <w:drawing>
          <wp:inline distT="0" distB="0" distL="0" distR="0" wp14:anchorId="5C00DC7E" wp14:editId="3911543C">
            <wp:extent cx="2152650" cy="643860"/>
            <wp:effectExtent l="0" t="0" r="0" b="4445"/>
            <wp:docPr id="4" name="Immagine 4" descr="NextGenerationE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extGenerationEU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4881" cy="6475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14:paraId="4037FD5C" w14:textId="117D51DF" w:rsidR="00B03049" w:rsidRDefault="00B03049">
      <w:pPr>
        <w:pStyle w:val="Corpotesto"/>
        <w:rPr>
          <w:rFonts w:ascii="Georgia"/>
          <w:sz w:val="20"/>
        </w:rPr>
      </w:pPr>
    </w:p>
    <w:p w14:paraId="340B1A06" w14:textId="77777777" w:rsidR="00B03049" w:rsidRDefault="00B03049">
      <w:pPr>
        <w:pStyle w:val="Corpotesto"/>
        <w:rPr>
          <w:rFonts w:ascii="Georgia"/>
          <w:sz w:val="20"/>
        </w:rPr>
      </w:pPr>
    </w:p>
    <w:p w14:paraId="3165B39E" w14:textId="77777777" w:rsidR="00B03049" w:rsidRPr="00B03049" w:rsidRDefault="00B03049" w:rsidP="00B03049">
      <w:pPr>
        <w:pStyle w:val="Corpotesto"/>
        <w:jc w:val="center"/>
        <w:rPr>
          <w:b/>
          <w:color w:val="FF0000"/>
          <w:sz w:val="32"/>
        </w:rPr>
      </w:pPr>
      <w:bookmarkStart w:id="3" w:name="_Hlk112830536"/>
      <w:r w:rsidRPr="00B03049">
        <w:rPr>
          <w:b/>
          <w:color w:val="FF0000"/>
          <w:sz w:val="32"/>
        </w:rPr>
        <w:t>CONTRIBUTO RIENTRANTE NEI FONDI EUROPEI PNRR</w:t>
      </w:r>
    </w:p>
    <w:bookmarkEnd w:id="3"/>
    <w:p w14:paraId="2D2D34A2" w14:textId="77777777" w:rsidR="00F90E99" w:rsidRDefault="00F90E99">
      <w:pPr>
        <w:pStyle w:val="Corpotesto"/>
        <w:rPr>
          <w:rFonts w:ascii="Georgia"/>
          <w:sz w:val="20"/>
        </w:rPr>
      </w:pPr>
    </w:p>
    <w:bookmarkEnd w:id="2"/>
    <w:p w14:paraId="3A48EA04" w14:textId="77777777" w:rsidR="00F90E99" w:rsidRDefault="00F90E99">
      <w:pPr>
        <w:pStyle w:val="Corpotesto"/>
        <w:spacing w:before="3"/>
        <w:rPr>
          <w:rFonts w:ascii="Georgia"/>
          <w:sz w:val="28"/>
        </w:rPr>
      </w:pPr>
    </w:p>
    <w:p w14:paraId="1A467A04" w14:textId="73D7C854" w:rsidR="00F90E99" w:rsidRPr="00390B8D" w:rsidRDefault="00000000" w:rsidP="00390B8D">
      <w:pPr>
        <w:spacing w:before="91"/>
        <w:ind w:left="255"/>
        <w:jc w:val="center"/>
        <w:rPr>
          <w:b/>
          <w:w w:val="105"/>
          <w:sz w:val="24"/>
          <w:szCs w:val="24"/>
        </w:rPr>
      </w:pPr>
      <w:bookmarkStart w:id="4" w:name="Decreto_del_Capo_del_Dipartimento_per_gl"/>
      <w:bookmarkEnd w:id="4"/>
      <w:r w:rsidRPr="00390B8D">
        <w:rPr>
          <w:b/>
          <w:w w:val="105"/>
          <w:sz w:val="24"/>
          <w:szCs w:val="24"/>
        </w:rPr>
        <w:t xml:space="preserve">Decreto del Capo del Dipartimento per gli </w:t>
      </w:r>
      <w:r w:rsidR="00390B8D" w:rsidRPr="00390B8D">
        <w:rPr>
          <w:b/>
          <w:w w:val="105"/>
          <w:sz w:val="24"/>
          <w:szCs w:val="24"/>
        </w:rPr>
        <w:t>affari</w:t>
      </w:r>
      <w:r w:rsidRPr="00390B8D">
        <w:rPr>
          <w:b/>
          <w:w w:val="105"/>
          <w:sz w:val="24"/>
          <w:szCs w:val="24"/>
        </w:rPr>
        <w:t xml:space="preserve"> interni e territoriali del ministero dell’Interno </w:t>
      </w:r>
      <w:proofErr w:type="spellStart"/>
      <w:r w:rsidRPr="00390B8D">
        <w:rPr>
          <w:b/>
          <w:w w:val="105"/>
          <w:sz w:val="24"/>
          <w:szCs w:val="24"/>
        </w:rPr>
        <w:t>dd</w:t>
      </w:r>
      <w:proofErr w:type="spellEnd"/>
      <w:r w:rsidRPr="00390B8D">
        <w:rPr>
          <w:b/>
          <w:w w:val="105"/>
          <w:sz w:val="24"/>
          <w:szCs w:val="24"/>
        </w:rPr>
        <w:t>. 14/01/2020 - “</w:t>
      </w:r>
      <w:r w:rsidR="00390B8D" w:rsidRPr="00390B8D">
        <w:rPr>
          <w:b/>
          <w:w w:val="105"/>
          <w:sz w:val="24"/>
          <w:szCs w:val="24"/>
        </w:rPr>
        <w:t>A</w:t>
      </w:r>
      <w:r w:rsidRPr="00390B8D">
        <w:rPr>
          <w:b/>
          <w:w w:val="105"/>
          <w:sz w:val="24"/>
          <w:szCs w:val="24"/>
        </w:rPr>
        <w:t xml:space="preserve">ttribuzione ai comuni dei contributi per investimento de- stinati ad opere pubbliche in materia di </w:t>
      </w:r>
      <w:r w:rsidR="00390B8D" w:rsidRPr="00390B8D">
        <w:rPr>
          <w:b/>
          <w:w w:val="105"/>
          <w:sz w:val="24"/>
          <w:szCs w:val="24"/>
        </w:rPr>
        <w:t>efficientamento</w:t>
      </w:r>
      <w:r w:rsidRPr="00390B8D">
        <w:rPr>
          <w:b/>
          <w:w w:val="105"/>
          <w:sz w:val="24"/>
          <w:szCs w:val="24"/>
        </w:rPr>
        <w:t xml:space="preserve"> energetico e sviluppo </w:t>
      </w:r>
      <w:r w:rsidR="00390B8D" w:rsidRPr="00390B8D">
        <w:rPr>
          <w:b/>
          <w:w w:val="105"/>
          <w:sz w:val="24"/>
          <w:szCs w:val="24"/>
        </w:rPr>
        <w:t>territoria</w:t>
      </w:r>
      <w:r w:rsidRPr="00390B8D">
        <w:rPr>
          <w:b/>
          <w:w w:val="105"/>
          <w:sz w:val="24"/>
          <w:szCs w:val="24"/>
        </w:rPr>
        <w:t>le sostenibile per l’anno 2020”</w:t>
      </w:r>
      <w:r w:rsidR="00390B8D" w:rsidRPr="00390B8D">
        <w:rPr>
          <w:b/>
          <w:w w:val="105"/>
          <w:sz w:val="24"/>
          <w:szCs w:val="24"/>
        </w:rPr>
        <w:t xml:space="preserve"> - </w:t>
      </w:r>
      <w:r w:rsidRPr="00390B8D">
        <w:rPr>
          <w:b/>
          <w:w w:val="105"/>
          <w:sz w:val="24"/>
          <w:szCs w:val="24"/>
        </w:rPr>
        <w:t xml:space="preserve">G.U. n. 13 </w:t>
      </w:r>
      <w:proofErr w:type="spellStart"/>
      <w:r w:rsidRPr="00390B8D">
        <w:rPr>
          <w:b/>
          <w:w w:val="105"/>
          <w:sz w:val="24"/>
          <w:szCs w:val="24"/>
        </w:rPr>
        <w:t>dd</w:t>
      </w:r>
      <w:proofErr w:type="spellEnd"/>
      <w:r w:rsidRPr="00390B8D">
        <w:rPr>
          <w:b/>
          <w:w w:val="105"/>
          <w:sz w:val="24"/>
          <w:szCs w:val="24"/>
        </w:rPr>
        <w:t xml:space="preserve"> 17/01/2020.</w:t>
      </w:r>
    </w:p>
    <w:p w14:paraId="382D4397" w14:textId="482A1F6C" w:rsidR="00390B8D" w:rsidRPr="00390B8D" w:rsidRDefault="00390B8D" w:rsidP="00390B8D">
      <w:pPr>
        <w:spacing w:before="91"/>
        <w:ind w:left="255"/>
        <w:jc w:val="center"/>
        <w:rPr>
          <w:b/>
          <w:w w:val="105"/>
          <w:sz w:val="24"/>
          <w:szCs w:val="24"/>
        </w:rPr>
      </w:pPr>
      <w:r w:rsidRPr="00390B8D">
        <w:rPr>
          <w:b/>
          <w:w w:val="105"/>
          <w:sz w:val="24"/>
          <w:szCs w:val="24"/>
        </w:rPr>
        <w:t>ANNO 2020</w:t>
      </w:r>
    </w:p>
    <w:p w14:paraId="1CC3A7C6" w14:textId="77777777" w:rsidR="00F90E99" w:rsidRPr="00390B8D" w:rsidRDefault="00F90E99" w:rsidP="00390B8D">
      <w:pPr>
        <w:spacing w:before="91"/>
        <w:ind w:left="255"/>
        <w:jc w:val="center"/>
        <w:rPr>
          <w:b/>
          <w:w w:val="105"/>
          <w:sz w:val="24"/>
          <w:szCs w:val="24"/>
        </w:rPr>
      </w:pPr>
    </w:p>
    <w:p w14:paraId="190812E0" w14:textId="205C8639" w:rsidR="00F90E99" w:rsidRPr="00390B8D" w:rsidRDefault="00000000" w:rsidP="00D014A6">
      <w:pPr>
        <w:ind w:left="142"/>
        <w:jc w:val="both"/>
        <w:rPr>
          <w:bCs/>
          <w:w w:val="105"/>
          <w:sz w:val="24"/>
          <w:szCs w:val="24"/>
        </w:rPr>
      </w:pPr>
      <w:r w:rsidRPr="00390B8D">
        <w:rPr>
          <w:bCs/>
          <w:w w:val="105"/>
          <w:sz w:val="24"/>
          <w:szCs w:val="24"/>
        </w:rPr>
        <w:t>Il decreto disciplina le modalità di att</w:t>
      </w:r>
      <w:r w:rsidR="00390B8D" w:rsidRPr="00390B8D">
        <w:rPr>
          <w:bCs/>
          <w:w w:val="105"/>
          <w:sz w:val="24"/>
          <w:szCs w:val="24"/>
        </w:rPr>
        <w:t>u</w:t>
      </w:r>
      <w:r w:rsidRPr="00390B8D">
        <w:rPr>
          <w:bCs/>
          <w:w w:val="105"/>
          <w:sz w:val="24"/>
          <w:szCs w:val="24"/>
        </w:rPr>
        <w:t>azione della mis</w:t>
      </w:r>
      <w:r w:rsidR="00390B8D" w:rsidRPr="00390B8D">
        <w:rPr>
          <w:bCs/>
          <w:w w:val="105"/>
          <w:sz w:val="24"/>
          <w:szCs w:val="24"/>
        </w:rPr>
        <w:t>u</w:t>
      </w:r>
      <w:r w:rsidRPr="00390B8D">
        <w:rPr>
          <w:bCs/>
          <w:w w:val="105"/>
          <w:sz w:val="24"/>
          <w:szCs w:val="24"/>
        </w:rPr>
        <w:t xml:space="preserve">ra a sostegno delle opere di </w:t>
      </w:r>
      <w:r w:rsidR="00390B8D" w:rsidRPr="00390B8D">
        <w:rPr>
          <w:bCs/>
          <w:w w:val="105"/>
          <w:sz w:val="24"/>
          <w:szCs w:val="24"/>
        </w:rPr>
        <w:t>efficientamento</w:t>
      </w:r>
      <w:r w:rsidRPr="00390B8D">
        <w:rPr>
          <w:bCs/>
          <w:w w:val="105"/>
          <w:sz w:val="24"/>
          <w:szCs w:val="24"/>
        </w:rPr>
        <w:t xml:space="preserve">  energetico  e  svil</w:t>
      </w:r>
      <w:r w:rsidR="00390B8D" w:rsidRPr="00390B8D">
        <w:rPr>
          <w:bCs/>
          <w:w w:val="105"/>
          <w:sz w:val="24"/>
          <w:szCs w:val="24"/>
        </w:rPr>
        <w:t>u</w:t>
      </w:r>
      <w:r w:rsidRPr="00390B8D">
        <w:rPr>
          <w:bCs/>
          <w:w w:val="105"/>
          <w:sz w:val="24"/>
          <w:szCs w:val="24"/>
        </w:rPr>
        <w:t>ppo  territoriale  sostenibile  realizzate  dai  Com</w:t>
      </w:r>
      <w:r w:rsidR="00390B8D" w:rsidRPr="00390B8D">
        <w:rPr>
          <w:bCs/>
          <w:w w:val="105"/>
          <w:sz w:val="24"/>
          <w:szCs w:val="24"/>
        </w:rPr>
        <w:t>u</w:t>
      </w:r>
      <w:r w:rsidRPr="00390B8D">
        <w:rPr>
          <w:bCs/>
          <w:w w:val="105"/>
          <w:sz w:val="24"/>
          <w:szCs w:val="24"/>
        </w:rPr>
        <w:t>ni  secondo  q</w:t>
      </w:r>
      <w:r w:rsidR="00390B8D" w:rsidRPr="00390B8D">
        <w:rPr>
          <w:bCs/>
          <w:w w:val="105"/>
          <w:sz w:val="24"/>
          <w:szCs w:val="24"/>
        </w:rPr>
        <w:t>u</w:t>
      </w:r>
      <w:r w:rsidRPr="00390B8D">
        <w:rPr>
          <w:bCs/>
          <w:w w:val="105"/>
          <w:sz w:val="24"/>
          <w:szCs w:val="24"/>
        </w:rPr>
        <w:t>anto  previsto dall’articolo 1, comma 29-37, della legge 27 dicembre 2019, n.160; in particolare la legge prevede al comma 37 dell’articolo 1,che: "I com</w:t>
      </w:r>
      <w:r w:rsidR="00390B8D" w:rsidRPr="00390B8D">
        <w:rPr>
          <w:bCs/>
          <w:w w:val="105"/>
          <w:sz w:val="24"/>
          <w:szCs w:val="24"/>
        </w:rPr>
        <w:t>u</w:t>
      </w:r>
      <w:r w:rsidRPr="00390B8D">
        <w:rPr>
          <w:bCs/>
          <w:w w:val="105"/>
          <w:sz w:val="24"/>
          <w:szCs w:val="24"/>
        </w:rPr>
        <w:t xml:space="preserve">ni rendono nota la fonte di  </w:t>
      </w:r>
      <w:r w:rsidR="00390B8D" w:rsidRPr="00390B8D">
        <w:rPr>
          <w:bCs/>
          <w:w w:val="105"/>
          <w:sz w:val="24"/>
          <w:szCs w:val="24"/>
        </w:rPr>
        <w:t>finanziamento</w:t>
      </w:r>
      <w:r w:rsidRPr="00390B8D">
        <w:rPr>
          <w:bCs/>
          <w:w w:val="105"/>
          <w:sz w:val="24"/>
          <w:szCs w:val="24"/>
        </w:rPr>
        <w:t xml:space="preserve">, l'importo assegnato e la </w:t>
      </w:r>
      <w:r w:rsidR="00390B8D" w:rsidRPr="00390B8D">
        <w:rPr>
          <w:bCs/>
          <w:w w:val="105"/>
          <w:sz w:val="24"/>
          <w:szCs w:val="24"/>
        </w:rPr>
        <w:t>finalizzazione</w:t>
      </w:r>
      <w:r w:rsidRPr="00390B8D">
        <w:rPr>
          <w:bCs/>
          <w:w w:val="105"/>
          <w:sz w:val="24"/>
          <w:szCs w:val="24"/>
        </w:rPr>
        <w:t xml:space="preserve"> dei contrib</w:t>
      </w:r>
      <w:r w:rsidR="00390B8D" w:rsidRPr="00390B8D">
        <w:rPr>
          <w:bCs/>
          <w:w w:val="105"/>
          <w:sz w:val="24"/>
          <w:szCs w:val="24"/>
        </w:rPr>
        <w:t>u</w:t>
      </w:r>
      <w:r w:rsidRPr="00390B8D">
        <w:rPr>
          <w:bCs/>
          <w:w w:val="105"/>
          <w:sz w:val="24"/>
          <w:szCs w:val="24"/>
        </w:rPr>
        <w:t>to assegnato nel proprio sito internet, nella sezione «Amministrazione trasparente</w:t>
      </w:r>
      <w:r w:rsidR="00390B8D" w:rsidRPr="00390B8D">
        <w:rPr>
          <w:bCs/>
          <w:w w:val="105"/>
          <w:sz w:val="24"/>
          <w:szCs w:val="24"/>
        </w:rPr>
        <w:t xml:space="preserve"> </w:t>
      </w:r>
      <w:r w:rsidRPr="00390B8D">
        <w:rPr>
          <w:bCs/>
          <w:w w:val="105"/>
          <w:sz w:val="24"/>
          <w:szCs w:val="24"/>
        </w:rPr>
        <w:t>di</w:t>
      </w:r>
      <w:r w:rsidR="00390B8D" w:rsidRPr="00390B8D">
        <w:rPr>
          <w:bCs/>
          <w:w w:val="105"/>
          <w:sz w:val="24"/>
          <w:szCs w:val="24"/>
        </w:rPr>
        <w:t xml:space="preserve"> </w:t>
      </w:r>
      <w:r w:rsidRPr="00390B8D">
        <w:rPr>
          <w:bCs/>
          <w:w w:val="105"/>
          <w:sz w:val="24"/>
          <w:szCs w:val="24"/>
        </w:rPr>
        <w:t>c</w:t>
      </w:r>
      <w:r w:rsidR="00390B8D" w:rsidRPr="00390B8D">
        <w:rPr>
          <w:bCs/>
          <w:w w:val="105"/>
          <w:sz w:val="24"/>
          <w:szCs w:val="24"/>
        </w:rPr>
        <w:t>u</w:t>
      </w:r>
      <w:r w:rsidRPr="00390B8D">
        <w:rPr>
          <w:bCs/>
          <w:w w:val="105"/>
          <w:sz w:val="24"/>
          <w:szCs w:val="24"/>
        </w:rPr>
        <w:t>i al decreto legislativo 14 marzo 2013, n.33, sottosezione Opere p</w:t>
      </w:r>
      <w:r w:rsidR="00390B8D" w:rsidRPr="00390B8D">
        <w:rPr>
          <w:bCs/>
          <w:w w:val="105"/>
          <w:sz w:val="24"/>
          <w:szCs w:val="24"/>
        </w:rPr>
        <w:t>ub</w:t>
      </w:r>
      <w:r w:rsidRPr="00390B8D">
        <w:rPr>
          <w:bCs/>
          <w:w w:val="105"/>
          <w:sz w:val="24"/>
          <w:szCs w:val="24"/>
        </w:rPr>
        <w:t>bliche. Il sindaco deve fornire tali informazioni al consiglio com</w:t>
      </w:r>
      <w:r w:rsidR="00390B8D" w:rsidRPr="00390B8D">
        <w:rPr>
          <w:bCs/>
          <w:w w:val="105"/>
          <w:sz w:val="24"/>
          <w:szCs w:val="24"/>
        </w:rPr>
        <w:t>u</w:t>
      </w:r>
      <w:r w:rsidRPr="00390B8D">
        <w:rPr>
          <w:bCs/>
          <w:w w:val="105"/>
          <w:sz w:val="24"/>
          <w:szCs w:val="24"/>
        </w:rPr>
        <w:t>nale nella prima sed</w:t>
      </w:r>
      <w:r w:rsidR="00390B8D" w:rsidRPr="00390B8D">
        <w:rPr>
          <w:bCs/>
          <w:w w:val="105"/>
          <w:sz w:val="24"/>
          <w:szCs w:val="24"/>
        </w:rPr>
        <w:t>u</w:t>
      </w:r>
      <w:r w:rsidRPr="00390B8D">
        <w:rPr>
          <w:bCs/>
          <w:w w:val="105"/>
          <w:sz w:val="24"/>
          <w:szCs w:val="24"/>
        </w:rPr>
        <w:t xml:space="preserve">ta </w:t>
      </w:r>
      <w:r w:rsidR="00390B8D" w:rsidRPr="00390B8D">
        <w:rPr>
          <w:bCs/>
          <w:w w:val="105"/>
          <w:sz w:val="24"/>
          <w:szCs w:val="24"/>
        </w:rPr>
        <w:t>u</w:t>
      </w:r>
      <w:r w:rsidRPr="00390B8D">
        <w:rPr>
          <w:bCs/>
          <w:w w:val="105"/>
          <w:sz w:val="24"/>
          <w:szCs w:val="24"/>
        </w:rPr>
        <w:t>tile."</w:t>
      </w:r>
    </w:p>
    <w:p w14:paraId="65C8DAD6" w14:textId="60849BEC" w:rsidR="00F90E99" w:rsidRDefault="00F90E99" w:rsidP="00D014A6">
      <w:pPr>
        <w:ind w:left="142"/>
        <w:jc w:val="both"/>
        <w:rPr>
          <w:b/>
          <w:w w:val="105"/>
          <w:sz w:val="24"/>
          <w:szCs w:val="24"/>
        </w:rPr>
      </w:pPr>
    </w:p>
    <w:p w14:paraId="5A5E8526" w14:textId="77777777" w:rsidR="00B03049" w:rsidRPr="00390B8D" w:rsidRDefault="00B03049" w:rsidP="00D014A6">
      <w:pPr>
        <w:ind w:left="142"/>
        <w:jc w:val="both"/>
        <w:rPr>
          <w:b/>
          <w:w w:val="105"/>
          <w:sz w:val="24"/>
          <w:szCs w:val="24"/>
        </w:rPr>
      </w:pPr>
    </w:p>
    <w:p w14:paraId="460CCBCE" w14:textId="15DD9A69" w:rsidR="00D014A6" w:rsidRDefault="00000000" w:rsidP="00D014A6">
      <w:pPr>
        <w:pStyle w:val="Corpotesto"/>
        <w:spacing w:before="274" w:line="235" w:lineRule="auto"/>
        <w:ind w:left="142" w:right="129"/>
        <w:jc w:val="both"/>
      </w:pPr>
      <w:r w:rsidRPr="00390B8D">
        <w:rPr>
          <w:b/>
          <w:w w:val="105"/>
        </w:rPr>
        <w:t xml:space="preserve">FONTE DI FINANZIAMENTO: </w:t>
      </w:r>
      <w:r w:rsidRPr="00390B8D">
        <w:rPr>
          <w:bCs/>
          <w:w w:val="105"/>
        </w:rPr>
        <w:t>mis</w:t>
      </w:r>
      <w:r w:rsidR="00390B8D" w:rsidRPr="00390B8D">
        <w:rPr>
          <w:bCs/>
          <w:w w:val="105"/>
        </w:rPr>
        <w:t>u</w:t>
      </w:r>
      <w:r w:rsidRPr="00390B8D">
        <w:rPr>
          <w:bCs/>
          <w:w w:val="105"/>
        </w:rPr>
        <w:t xml:space="preserve">ra a sostegno delle opere di </w:t>
      </w:r>
      <w:r w:rsidR="00390B8D" w:rsidRPr="00390B8D">
        <w:rPr>
          <w:bCs/>
          <w:w w:val="105"/>
        </w:rPr>
        <w:t>efficientamento</w:t>
      </w:r>
      <w:r w:rsidRPr="00390B8D">
        <w:rPr>
          <w:bCs/>
          <w:w w:val="105"/>
        </w:rPr>
        <w:t xml:space="preserve"> </w:t>
      </w:r>
      <w:r w:rsidR="00390B8D" w:rsidRPr="00390B8D">
        <w:rPr>
          <w:bCs/>
          <w:w w:val="105"/>
        </w:rPr>
        <w:t>energetico</w:t>
      </w:r>
      <w:r w:rsidRPr="00390B8D">
        <w:rPr>
          <w:bCs/>
          <w:w w:val="105"/>
        </w:rPr>
        <w:t xml:space="preserve"> e svil</w:t>
      </w:r>
      <w:r w:rsidR="00390B8D" w:rsidRPr="00390B8D">
        <w:rPr>
          <w:bCs/>
          <w:w w:val="105"/>
        </w:rPr>
        <w:t>u</w:t>
      </w:r>
      <w:r w:rsidRPr="00390B8D">
        <w:rPr>
          <w:bCs/>
          <w:w w:val="105"/>
        </w:rPr>
        <w:t>ppo territoriale sostenibile realizzate dai Com</w:t>
      </w:r>
      <w:r w:rsidR="00390B8D" w:rsidRPr="00390B8D">
        <w:rPr>
          <w:bCs/>
          <w:w w:val="105"/>
        </w:rPr>
        <w:t>u</w:t>
      </w:r>
      <w:r w:rsidRPr="00390B8D">
        <w:rPr>
          <w:bCs/>
          <w:w w:val="105"/>
        </w:rPr>
        <w:t>ni secondo q</w:t>
      </w:r>
      <w:r w:rsidR="00390B8D" w:rsidRPr="00390B8D">
        <w:rPr>
          <w:bCs/>
          <w:w w:val="105"/>
        </w:rPr>
        <w:t>u</w:t>
      </w:r>
      <w:r w:rsidRPr="00390B8D">
        <w:rPr>
          <w:bCs/>
          <w:w w:val="105"/>
        </w:rPr>
        <w:t>anto previsto dall’articolo 1, comma 29 della legge 27 dicembre 2019, n. 160</w:t>
      </w:r>
      <w:r w:rsidR="00D014A6">
        <w:rPr>
          <w:bCs/>
          <w:w w:val="105"/>
        </w:rPr>
        <w:t xml:space="preserve"> </w:t>
      </w:r>
      <w:r w:rsidR="00D014A6">
        <w:t>(delibera</w:t>
      </w:r>
      <w:r w:rsidR="00D014A6">
        <w:rPr>
          <w:spacing w:val="-14"/>
        </w:rPr>
        <w:t xml:space="preserve"> </w:t>
      </w:r>
      <w:r w:rsidR="00D014A6">
        <w:t>Giunta</w:t>
      </w:r>
      <w:r w:rsidR="00D014A6">
        <w:rPr>
          <w:spacing w:val="-12"/>
        </w:rPr>
        <w:t xml:space="preserve"> </w:t>
      </w:r>
      <w:r w:rsidR="00D014A6">
        <w:t>provinciale</w:t>
      </w:r>
      <w:r w:rsidR="00D014A6">
        <w:rPr>
          <w:spacing w:val="-12"/>
        </w:rPr>
        <w:t xml:space="preserve"> </w:t>
      </w:r>
      <w:r w:rsidR="00D014A6">
        <w:t>n.</w:t>
      </w:r>
      <w:r w:rsidR="00D014A6">
        <w:rPr>
          <w:spacing w:val="-13"/>
        </w:rPr>
        <w:t xml:space="preserve"> </w:t>
      </w:r>
      <w:r w:rsidR="00D014A6">
        <w:t>412/2020).</w:t>
      </w:r>
    </w:p>
    <w:p w14:paraId="42568EB1" w14:textId="77777777" w:rsidR="00B03049" w:rsidRPr="00390B8D" w:rsidRDefault="00B03049" w:rsidP="00D014A6">
      <w:pPr>
        <w:ind w:left="142"/>
        <w:jc w:val="both"/>
        <w:rPr>
          <w:bCs/>
          <w:w w:val="105"/>
          <w:sz w:val="24"/>
          <w:szCs w:val="24"/>
        </w:rPr>
      </w:pPr>
    </w:p>
    <w:p w14:paraId="33634B77" w14:textId="0DACE43D" w:rsidR="00390B8D" w:rsidRDefault="00000000" w:rsidP="00D014A6">
      <w:pPr>
        <w:ind w:left="142"/>
        <w:jc w:val="both"/>
        <w:rPr>
          <w:bCs/>
          <w:spacing w:val="-2"/>
          <w:w w:val="105"/>
          <w:sz w:val="24"/>
          <w:szCs w:val="24"/>
        </w:rPr>
      </w:pPr>
      <w:r w:rsidRPr="00390B8D">
        <w:rPr>
          <w:b/>
          <w:w w:val="105"/>
          <w:sz w:val="24"/>
          <w:szCs w:val="24"/>
        </w:rPr>
        <w:t xml:space="preserve">IMPORTO ASSEGNATO AL COMUNE DI </w:t>
      </w:r>
      <w:r w:rsidR="00390B8D" w:rsidRPr="00390B8D">
        <w:rPr>
          <w:b/>
          <w:w w:val="105"/>
          <w:sz w:val="24"/>
          <w:szCs w:val="24"/>
        </w:rPr>
        <w:t>RONCEGNO TERME</w:t>
      </w:r>
      <w:r w:rsidRPr="00390B8D">
        <w:rPr>
          <w:b/>
          <w:w w:val="105"/>
          <w:sz w:val="24"/>
          <w:szCs w:val="24"/>
        </w:rPr>
        <w:t>:</w:t>
      </w:r>
      <w:r w:rsidR="00390B8D" w:rsidRPr="00390B8D">
        <w:rPr>
          <w:b/>
          <w:w w:val="105"/>
          <w:sz w:val="24"/>
          <w:szCs w:val="24"/>
        </w:rPr>
        <w:t xml:space="preserve"> </w:t>
      </w:r>
      <w:bookmarkStart w:id="5" w:name="_Hlk112831024"/>
      <w:r w:rsidRPr="00390B8D">
        <w:rPr>
          <w:bCs/>
          <w:w w:val="105"/>
          <w:sz w:val="24"/>
          <w:szCs w:val="24"/>
        </w:rPr>
        <w:t xml:space="preserve">€ </w:t>
      </w:r>
      <w:r w:rsidR="00390B8D" w:rsidRPr="00390B8D">
        <w:rPr>
          <w:bCs/>
          <w:w w:val="105"/>
          <w:sz w:val="24"/>
          <w:szCs w:val="24"/>
        </w:rPr>
        <w:t>5</w:t>
      </w:r>
      <w:r w:rsidRPr="00390B8D">
        <w:rPr>
          <w:bCs/>
          <w:w w:val="105"/>
          <w:sz w:val="24"/>
          <w:szCs w:val="24"/>
        </w:rPr>
        <w:t>0.000,</w:t>
      </w:r>
      <w:proofErr w:type="gramStart"/>
      <w:r w:rsidRPr="00390B8D">
        <w:rPr>
          <w:bCs/>
          <w:w w:val="105"/>
          <w:sz w:val="24"/>
          <w:szCs w:val="24"/>
        </w:rPr>
        <w:t>00.-</w:t>
      </w:r>
      <w:proofErr w:type="gramEnd"/>
      <w:r w:rsidRPr="00390B8D">
        <w:rPr>
          <w:bCs/>
          <w:w w:val="105"/>
          <w:sz w:val="24"/>
          <w:szCs w:val="24"/>
        </w:rPr>
        <w:t xml:space="preserve"> </w:t>
      </w:r>
      <w:r w:rsidR="00390B8D" w:rsidRPr="00390B8D">
        <w:rPr>
          <w:bCs/>
          <w:spacing w:val="-2"/>
          <w:w w:val="105"/>
          <w:sz w:val="24"/>
          <w:szCs w:val="24"/>
        </w:rPr>
        <w:t>(Comune con popolazione inferiore o uguale ai 5.000 abitanti)</w:t>
      </w:r>
    </w:p>
    <w:bookmarkEnd w:id="5"/>
    <w:p w14:paraId="3CBC9F20" w14:textId="77777777" w:rsidR="00B03049" w:rsidRPr="00390B8D" w:rsidRDefault="00B03049" w:rsidP="00D014A6">
      <w:pPr>
        <w:ind w:left="142"/>
        <w:jc w:val="both"/>
        <w:rPr>
          <w:bCs/>
          <w:spacing w:val="-2"/>
          <w:w w:val="105"/>
          <w:sz w:val="24"/>
          <w:szCs w:val="24"/>
        </w:rPr>
      </w:pPr>
    </w:p>
    <w:p w14:paraId="5E608072" w14:textId="2B31537C" w:rsidR="00B03049" w:rsidRDefault="00000000" w:rsidP="00D014A6">
      <w:pPr>
        <w:pStyle w:val="Corpotesto"/>
        <w:ind w:left="142" w:right="175"/>
        <w:jc w:val="both"/>
      </w:pPr>
      <w:r w:rsidRPr="00390B8D">
        <w:rPr>
          <w:b/>
          <w:w w:val="105"/>
        </w:rPr>
        <w:t xml:space="preserve">FINALIZZAZIONE DEL CONTRIBUTO: </w:t>
      </w:r>
      <w:bookmarkStart w:id="6" w:name="_Hlk112831115"/>
      <w:r w:rsidR="00B03049" w:rsidRPr="0056285A">
        <w:t>Il</w:t>
      </w:r>
      <w:r w:rsidR="00B03049" w:rsidRPr="0056285A">
        <w:rPr>
          <w:spacing w:val="-13"/>
        </w:rPr>
        <w:t xml:space="preserve"> </w:t>
      </w:r>
      <w:r w:rsidR="00B03049" w:rsidRPr="0056285A">
        <w:t>progetto</w:t>
      </w:r>
      <w:r w:rsidR="00B03049" w:rsidRPr="0056285A">
        <w:rPr>
          <w:spacing w:val="-14"/>
        </w:rPr>
        <w:t xml:space="preserve"> </w:t>
      </w:r>
      <w:r w:rsidR="00B03049" w:rsidRPr="0056285A">
        <w:t>riguarda</w:t>
      </w:r>
      <w:r w:rsidR="00B03049" w:rsidRPr="0056285A">
        <w:rPr>
          <w:spacing w:val="-13"/>
        </w:rPr>
        <w:t xml:space="preserve"> </w:t>
      </w:r>
      <w:r w:rsidR="00B03049" w:rsidRPr="0056285A">
        <w:t>i</w:t>
      </w:r>
      <w:r w:rsidR="00B03049" w:rsidRPr="0056285A">
        <w:rPr>
          <w:spacing w:val="-14"/>
        </w:rPr>
        <w:t xml:space="preserve"> </w:t>
      </w:r>
      <w:r w:rsidR="00B03049" w:rsidRPr="0056285A">
        <w:t>lavori</w:t>
      </w:r>
      <w:r w:rsidR="00B03049" w:rsidRPr="0056285A">
        <w:rPr>
          <w:spacing w:val="-13"/>
        </w:rPr>
        <w:t xml:space="preserve"> </w:t>
      </w:r>
      <w:r w:rsidR="00B03049" w:rsidRPr="0056285A">
        <w:t>di</w:t>
      </w:r>
      <w:r w:rsidR="00B03049" w:rsidRPr="0056285A">
        <w:rPr>
          <w:spacing w:val="-14"/>
        </w:rPr>
        <w:t xml:space="preserve"> </w:t>
      </w:r>
      <w:r w:rsidR="00B03049" w:rsidRPr="0056285A">
        <w:t>efficientamento</w:t>
      </w:r>
      <w:r w:rsidR="00B03049" w:rsidRPr="0056285A">
        <w:rPr>
          <w:spacing w:val="-58"/>
        </w:rPr>
        <w:t xml:space="preserve"> </w:t>
      </w:r>
      <w:r w:rsidR="00B03049" w:rsidRPr="0056285A">
        <w:t>energetico</w:t>
      </w:r>
      <w:r w:rsidR="00B03049" w:rsidRPr="0056285A">
        <w:rPr>
          <w:spacing w:val="2"/>
        </w:rPr>
        <w:t xml:space="preserve"> </w:t>
      </w:r>
      <w:r w:rsidR="00B03049" w:rsidRPr="0056285A">
        <w:t>dell’impianto</w:t>
      </w:r>
      <w:r w:rsidR="00B03049" w:rsidRPr="0056285A">
        <w:rPr>
          <w:spacing w:val="3"/>
        </w:rPr>
        <w:t xml:space="preserve"> </w:t>
      </w:r>
      <w:r w:rsidR="00B03049" w:rsidRPr="0056285A">
        <w:t>di</w:t>
      </w:r>
      <w:r w:rsidR="00B03049" w:rsidRPr="0056285A">
        <w:rPr>
          <w:spacing w:val="3"/>
        </w:rPr>
        <w:t xml:space="preserve"> </w:t>
      </w:r>
      <w:r w:rsidR="00B03049" w:rsidRPr="0056285A">
        <w:t>illuminazione</w:t>
      </w:r>
      <w:r w:rsidR="00B03049" w:rsidRPr="0056285A">
        <w:rPr>
          <w:spacing w:val="3"/>
        </w:rPr>
        <w:t xml:space="preserve"> </w:t>
      </w:r>
      <w:r w:rsidR="00B03049" w:rsidRPr="0056285A">
        <w:t>pubblica</w:t>
      </w:r>
      <w:r w:rsidR="00B03049" w:rsidRPr="0056285A">
        <w:rPr>
          <w:spacing w:val="3"/>
        </w:rPr>
        <w:t xml:space="preserve"> </w:t>
      </w:r>
      <w:r w:rsidR="00B03049">
        <w:t>della frazione di Marter – II stralcio.</w:t>
      </w:r>
    </w:p>
    <w:bookmarkEnd w:id="6"/>
    <w:p w14:paraId="1E5C931E" w14:textId="77777777" w:rsidR="00B03049" w:rsidRPr="0056285A" w:rsidRDefault="00B03049" w:rsidP="00D014A6">
      <w:pPr>
        <w:pStyle w:val="Corpotesto"/>
        <w:ind w:left="142" w:right="175"/>
        <w:jc w:val="both"/>
      </w:pPr>
    </w:p>
    <w:p w14:paraId="2846F437" w14:textId="7285113C" w:rsidR="00F90E99" w:rsidRDefault="00000000" w:rsidP="00D014A6">
      <w:pPr>
        <w:ind w:left="142"/>
        <w:jc w:val="both"/>
        <w:rPr>
          <w:b/>
          <w:w w:val="105"/>
          <w:sz w:val="24"/>
          <w:szCs w:val="24"/>
        </w:rPr>
      </w:pPr>
      <w:r w:rsidRPr="00390B8D">
        <w:rPr>
          <w:b/>
          <w:w w:val="105"/>
          <w:sz w:val="24"/>
          <w:szCs w:val="24"/>
        </w:rPr>
        <w:t xml:space="preserve">DATA INIZIO LAVORI: </w:t>
      </w:r>
      <w:r w:rsidR="00B03049" w:rsidRPr="00B03049">
        <w:rPr>
          <w:bCs/>
          <w:w w:val="105"/>
          <w:sz w:val="24"/>
          <w:szCs w:val="24"/>
        </w:rPr>
        <w:t>28/10/2020</w:t>
      </w:r>
    </w:p>
    <w:p w14:paraId="75F3109F" w14:textId="08D19E46" w:rsidR="00B03049" w:rsidRDefault="00B03049" w:rsidP="00D014A6">
      <w:pPr>
        <w:ind w:left="142"/>
        <w:jc w:val="both"/>
        <w:rPr>
          <w:b/>
          <w:w w:val="105"/>
          <w:sz w:val="24"/>
          <w:szCs w:val="24"/>
        </w:rPr>
      </w:pPr>
    </w:p>
    <w:p w14:paraId="15B57A23" w14:textId="77777777" w:rsidR="00F90E99" w:rsidRDefault="00F90E99">
      <w:pPr>
        <w:pStyle w:val="Corpotesto"/>
        <w:rPr>
          <w:b/>
          <w:sz w:val="32"/>
        </w:rPr>
      </w:pPr>
    </w:p>
    <w:sectPr w:rsidR="00F90E99">
      <w:type w:val="continuous"/>
      <w:pgSz w:w="11910" w:h="16840"/>
      <w:pgMar w:top="720" w:right="102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E99"/>
    <w:rsid w:val="002D0DA2"/>
    <w:rsid w:val="00390B8D"/>
    <w:rsid w:val="003C33B6"/>
    <w:rsid w:val="00B03049"/>
    <w:rsid w:val="00B574CB"/>
    <w:rsid w:val="00BD4B01"/>
    <w:rsid w:val="00D014A6"/>
    <w:rsid w:val="00F51482"/>
    <w:rsid w:val="00F90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7B25E"/>
  <w15:docId w15:val="{5F40D452-4ED1-4D30-BDD4-114E242EB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255"/>
      <w:outlineLvl w:val="0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109"/>
      <w:ind w:left="2330" w:right="4261" w:firstLine="620"/>
    </w:pPr>
    <w:rPr>
      <w:rFonts w:ascii="Cambria" w:eastAsia="Cambria" w:hAnsi="Cambria" w:cs="Cambria"/>
      <w:b/>
      <w:bCs/>
      <w:i/>
      <w:iCs/>
      <w:sz w:val="37"/>
      <w:szCs w:val="37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NormaleWeb">
    <w:name w:val="Normal (Web)"/>
    <w:basedOn w:val="Normale"/>
    <w:rsid w:val="00B03049"/>
    <w:pPr>
      <w:widowControl/>
      <w:suppressAutoHyphens/>
      <w:autoSpaceDE/>
      <w:spacing w:before="100" w:line="360" w:lineRule="auto"/>
      <w:jc w:val="both"/>
      <w:textAlignment w:val="baseline"/>
    </w:pPr>
    <w:rPr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96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Lettera_Comune</vt:lpstr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Lettera_Comune</dc:title>
  <dc:creator>Paola Brentari</dc:creator>
  <cp:lastModifiedBy>Comune Roncegno Terme</cp:lastModifiedBy>
  <cp:revision>4</cp:revision>
  <dcterms:created xsi:type="dcterms:W3CDTF">2022-08-31T07:49:00Z</dcterms:created>
  <dcterms:modified xsi:type="dcterms:W3CDTF">2022-08-31T08:55:00Z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2020-10-07T00:00:00Z</vt:filetime>
  </property>
  <property fmtid="{D5CDD505-2E9C-101B-9397-08002B2CF9AE}" pid="3" name="Creator">
    <vt:lpwstr>Writer</vt:lpwstr>
  </property>
  <property fmtid="{D5CDD505-2E9C-101B-9397-08002B2CF9AE}" pid="4" name="LastSaved">
    <vt:filetime>2020-10-07T00:00:00Z</vt:filetime>
  </property>
</Properties>
</file>